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6B" w:rsidRDefault="0055396B" w:rsidP="00DD071F">
      <w:pPr>
        <w:spacing w:after="0"/>
      </w:pPr>
    </w:p>
    <w:p w:rsidR="00164DBB" w:rsidRDefault="00164DBB" w:rsidP="00DD071F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B291B" w:rsidTr="00DD071F">
        <w:trPr>
          <w:trHeight w:val="444"/>
        </w:trPr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Nom :</w:t>
            </w:r>
            <w:r w:rsidR="008A735B">
              <w:rPr>
                <w:sz w:val="28"/>
                <w:szCs w:val="28"/>
              </w:rPr>
              <w:t xml:space="preserve"> ……………………………………….</w:t>
            </w:r>
          </w:p>
        </w:tc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  <w:r w:rsidRPr="00AB291B">
              <w:rPr>
                <w:sz w:val="28"/>
                <w:szCs w:val="28"/>
              </w:rPr>
              <w:t>Prénom :</w:t>
            </w:r>
            <w:r w:rsidR="008A735B">
              <w:rPr>
                <w:sz w:val="28"/>
                <w:szCs w:val="28"/>
              </w:rPr>
              <w:t xml:space="preserve"> …………………………………</w:t>
            </w:r>
          </w:p>
        </w:tc>
      </w:tr>
      <w:tr w:rsidR="00AB291B" w:rsidTr="00DD071F">
        <w:trPr>
          <w:trHeight w:val="408"/>
        </w:trPr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</w:p>
        </w:tc>
      </w:tr>
      <w:tr w:rsidR="00AB291B" w:rsidTr="00DD071F">
        <w:trPr>
          <w:trHeight w:val="427"/>
        </w:trPr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</w:p>
        </w:tc>
      </w:tr>
      <w:tr w:rsidR="00AB291B" w:rsidTr="00AB291B">
        <w:trPr>
          <w:trHeight w:val="558"/>
        </w:trPr>
        <w:tc>
          <w:tcPr>
            <w:tcW w:w="4606" w:type="dxa"/>
          </w:tcPr>
          <w:p w:rsidR="00AB291B" w:rsidRPr="00AB291B" w:rsidRDefault="00AB291B" w:rsidP="00164D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6F19B5" w:rsidRPr="00AB291B" w:rsidRDefault="006F19B5" w:rsidP="00164DBB">
            <w:pPr>
              <w:rPr>
                <w:sz w:val="28"/>
                <w:szCs w:val="28"/>
              </w:rPr>
            </w:pPr>
          </w:p>
        </w:tc>
      </w:tr>
    </w:tbl>
    <w:p w:rsidR="00AB291B" w:rsidRPr="008A735B" w:rsidRDefault="00AB291B" w:rsidP="00164DBB">
      <w:pPr>
        <w:spacing w:after="0"/>
        <w:rPr>
          <w:b/>
          <w:sz w:val="28"/>
          <w:szCs w:val="28"/>
        </w:rPr>
      </w:pPr>
    </w:p>
    <w:p w:rsidR="008A735B" w:rsidRPr="001E324C" w:rsidRDefault="008A735B" w:rsidP="009042C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b/>
          <w:sz w:val="28"/>
          <w:szCs w:val="28"/>
        </w:rPr>
      </w:pPr>
      <w:r w:rsidRPr="001E324C">
        <w:rPr>
          <w:b/>
          <w:sz w:val="28"/>
          <w:szCs w:val="28"/>
        </w:rPr>
        <w:t>Aucune modification ne sera acceptée après réception du dossier</w:t>
      </w:r>
    </w:p>
    <w:p w:rsidR="001E324C" w:rsidRPr="008054C1" w:rsidRDefault="001E324C" w:rsidP="001E324C">
      <w:pPr>
        <w:spacing w:after="0"/>
        <w:rPr>
          <w:b/>
          <w:sz w:val="28"/>
          <w:szCs w:val="28"/>
          <w:u w:val="single"/>
        </w:rPr>
      </w:pPr>
    </w:p>
    <w:p w:rsidR="001E324C" w:rsidRPr="00F867B9" w:rsidRDefault="001E324C" w:rsidP="001E324C">
      <w:pPr>
        <w:spacing w:after="0"/>
        <w:jc w:val="center"/>
        <w:rPr>
          <w:b/>
          <w:sz w:val="36"/>
          <w:szCs w:val="36"/>
          <w:u w:val="single"/>
        </w:rPr>
      </w:pPr>
      <w:r w:rsidRPr="00F867B9">
        <w:rPr>
          <w:b/>
          <w:sz w:val="36"/>
          <w:szCs w:val="36"/>
          <w:u w:val="single"/>
        </w:rPr>
        <w:t>Enseignements obligatoires</w:t>
      </w:r>
      <w:r w:rsidR="00E744FA" w:rsidRPr="00F867B9">
        <w:rPr>
          <w:b/>
          <w:sz w:val="36"/>
          <w:szCs w:val="36"/>
          <w:u w:val="single"/>
        </w:rPr>
        <w:t xml:space="preserve"> </w:t>
      </w:r>
    </w:p>
    <w:p w:rsidR="008054C1" w:rsidRDefault="008054C1" w:rsidP="008054C1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054C1" w:rsidTr="00475296">
        <w:tc>
          <w:tcPr>
            <w:tcW w:w="4606" w:type="dxa"/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466064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06" w:type="dxa"/>
          </w:tcPr>
          <w:p w:rsidR="008054C1" w:rsidRPr="008054C1" w:rsidRDefault="008054C1" w:rsidP="00E744FA">
            <w:pPr>
              <w:rPr>
                <w:b/>
                <w:sz w:val="28"/>
                <w:szCs w:val="28"/>
              </w:rPr>
            </w:pPr>
            <w:r w:rsidRPr="008054C1">
              <w:rPr>
                <w:b/>
                <w:sz w:val="28"/>
                <w:szCs w:val="28"/>
              </w:rPr>
              <w:t>L</w:t>
            </w:r>
            <w:r w:rsidR="00E744FA">
              <w:rPr>
                <w:b/>
                <w:sz w:val="28"/>
                <w:szCs w:val="28"/>
              </w:rPr>
              <w:t xml:space="preserve">angue vivante </w:t>
            </w:r>
            <w:r w:rsidR="00466064">
              <w:rPr>
                <w:b/>
                <w:sz w:val="28"/>
                <w:szCs w:val="28"/>
              </w:rPr>
              <w:t>B</w:t>
            </w:r>
          </w:p>
        </w:tc>
      </w:tr>
      <w:tr w:rsidR="008054C1" w:rsidTr="00475296">
        <w:tc>
          <w:tcPr>
            <w:tcW w:w="4606" w:type="dxa"/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8054C1">
              <w:rPr>
                <w:sz w:val="28"/>
                <w:szCs w:val="28"/>
              </w:rPr>
              <w:t>Anglais</w:t>
            </w:r>
          </w:p>
        </w:tc>
        <w:tc>
          <w:tcPr>
            <w:tcW w:w="4606" w:type="dxa"/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Espagnol</w:t>
            </w:r>
          </w:p>
        </w:tc>
      </w:tr>
      <w:tr w:rsidR="008054C1" w:rsidTr="00475296">
        <w:tc>
          <w:tcPr>
            <w:tcW w:w="4606" w:type="dxa"/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Italien </w:t>
            </w:r>
          </w:p>
        </w:tc>
      </w:tr>
      <w:tr w:rsidR="008054C1" w:rsidTr="00475296">
        <w:tc>
          <w:tcPr>
            <w:tcW w:w="4606" w:type="dxa"/>
          </w:tcPr>
          <w:p w:rsidR="008054C1" w:rsidRDefault="008054C1" w:rsidP="008054C1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054C1" w:rsidRPr="008054C1" w:rsidRDefault="008054C1" w:rsidP="008054C1">
            <w:pPr>
              <w:pStyle w:val="Paragraphedeliste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Corse</w:t>
            </w:r>
          </w:p>
        </w:tc>
      </w:tr>
    </w:tbl>
    <w:p w:rsidR="008054C1" w:rsidRDefault="008054C1" w:rsidP="008054C1">
      <w:pPr>
        <w:spacing w:after="0"/>
        <w:rPr>
          <w:sz w:val="28"/>
          <w:szCs w:val="28"/>
        </w:rPr>
      </w:pPr>
    </w:p>
    <w:p w:rsidR="008054C1" w:rsidRPr="00F867B9" w:rsidRDefault="008054C1" w:rsidP="008054C1">
      <w:pPr>
        <w:spacing w:after="0"/>
        <w:jc w:val="center"/>
        <w:rPr>
          <w:i/>
          <w:sz w:val="36"/>
          <w:szCs w:val="36"/>
        </w:rPr>
      </w:pPr>
      <w:r w:rsidRPr="00F867B9">
        <w:rPr>
          <w:b/>
          <w:sz w:val="36"/>
          <w:szCs w:val="36"/>
          <w:u w:val="single"/>
        </w:rPr>
        <w:t>Enseignement</w:t>
      </w:r>
      <w:r w:rsidR="00466064" w:rsidRPr="00F867B9">
        <w:rPr>
          <w:b/>
          <w:sz w:val="36"/>
          <w:szCs w:val="36"/>
          <w:u w:val="single"/>
        </w:rPr>
        <w:t>s</w:t>
      </w:r>
      <w:r w:rsidRPr="00F867B9">
        <w:rPr>
          <w:b/>
          <w:sz w:val="36"/>
          <w:szCs w:val="36"/>
          <w:u w:val="single"/>
        </w:rPr>
        <w:t xml:space="preserve"> </w:t>
      </w:r>
      <w:r w:rsidR="00466064" w:rsidRPr="00F867B9">
        <w:rPr>
          <w:b/>
          <w:sz w:val="36"/>
          <w:szCs w:val="36"/>
          <w:u w:val="single"/>
        </w:rPr>
        <w:t>optionnels</w:t>
      </w:r>
    </w:p>
    <w:p w:rsidR="000E6F93" w:rsidRDefault="000E6F93" w:rsidP="000E6F93">
      <w:pPr>
        <w:spacing w:after="0"/>
        <w:jc w:val="center"/>
        <w:rPr>
          <w:sz w:val="28"/>
          <w:szCs w:val="28"/>
          <w:vertAlign w:val="superscript"/>
        </w:rPr>
      </w:pPr>
    </w:p>
    <w:p w:rsidR="002D47BC" w:rsidRDefault="002D47BC" w:rsidP="000E6F93">
      <w:pPr>
        <w:ind w:left="-108"/>
        <w:rPr>
          <w:b/>
          <w:sz w:val="28"/>
          <w:szCs w:val="28"/>
        </w:rPr>
        <w:sectPr w:rsidR="002D47BC" w:rsidSect="002D33B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lledutableau"/>
        <w:tblW w:w="467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C4140C" w:rsidTr="00C4140C">
        <w:tc>
          <w:tcPr>
            <w:tcW w:w="4679" w:type="dxa"/>
          </w:tcPr>
          <w:p w:rsidR="00C4140C" w:rsidRPr="00566D6A" w:rsidRDefault="00C4140C" w:rsidP="000E6F93">
            <w:pPr>
              <w:ind w:left="-108"/>
              <w:rPr>
                <w:b/>
                <w:sz w:val="28"/>
                <w:szCs w:val="28"/>
                <w:u w:val="single"/>
              </w:rPr>
            </w:pPr>
            <w:r w:rsidRPr="00F867B9">
              <w:rPr>
                <w:b/>
                <w:sz w:val="28"/>
                <w:szCs w:val="28"/>
              </w:rPr>
              <w:lastRenderedPageBreak/>
              <w:t xml:space="preserve">           </w:t>
            </w:r>
            <w:r w:rsidRPr="00566D6A">
              <w:rPr>
                <w:b/>
                <w:sz w:val="28"/>
                <w:szCs w:val="28"/>
                <w:u w:val="single"/>
              </w:rPr>
              <w:t>1  AU CHOIX</w:t>
            </w:r>
          </w:p>
        </w:tc>
      </w:tr>
    </w:tbl>
    <w:p w:rsidR="002D47BC" w:rsidRDefault="002D47BC" w:rsidP="00C4140C">
      <w:pPr>
        <w:pStyle w:val="Paragraphedeliste"/>
        <w:ind w:left="1027"/>
        <w:rPr>
          <w:b/>
          <w:sz w:val="28"/>
          <w:szCs w:val="28"/>
        </w:rPr>
        <w:sectPr w:rsidR="002D47BC" w:rsidSect="002D47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Grilledutableau"/>
        <w:tblW w:w="467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</w:tblGrid>
      <w:tr w:rsidR="00C4140C" w:rsidTr="00C4140C">
        <w:trPr>
          <w:trHeight w:val="2714"/>
        </w:trPr>
        <w:tc>
          <w:tcPr>
            <w:tcW w:w="4679" w:type="dxa"/>
          </w:tcPr>
          <w:p w:rsidR="00C4140C" w:rsidRPr="00E81055" w:rsidRDefault="00C4140C" w:rsidP="00E81055">
            <w:pPr>
              <w:pStyle w:val="Paragraphedeliste"/>
              <w:numPr>
                <w:ilvl w:val="0"/>
                <w:numId w:val="14"/>
              </w:numPr>
              <w:ind w:left="1027"/>
              <w:rPr>
                <w:b/>
                <w:sz w:val="28"/>
                <w:szCs w:val="28"/>
              </w:rPr>
            </w:pPr>
            <w:r w:rsidRPr="00E81055">
              <w:rPr>
                <w:b/>
                <w:sz w:val="28"/>
                <w:szCs w:val="28"/>
              </w:rPr>
              <w:lastRenderedPageBreak/>
              <w:t>Langue</w:t>
            </w:r>
            <w:r>
              <w:rPr>
                <w:b/>
                <w:sz w:val="28"/>
                <w:szCs w:val="28"/>
              </w:rPr>
              <w:t xml:space="preserve"> et Culture</w:t>
            </w:r>
            <w:r w:rsidRPr="00E810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Corse</w:t>
            </w:r>
            <w:r w:rsidRPr="00E81055">
              <w:rPr>
                <w:b/>
                <w:sz w:val="28"/>
                <w:szCs w:val="28"/>
              </w:rPr>
              <w:t xml:space="preserve"> (3h)</w:t>
            </w:r>
          </w:p>
          <w:p w:rsidR="00C4140C" w:rsidRPr="00466064" w:rsidRDefault="00C4140C" w:rsidP="000E6F9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C4140C" w:rsidRDefault="00C4140C" w:rsidP="00E81055">
            <w:pPr>
              <w:pStyle w:val="Paragraphedeliste"/>
              <w:numPr>
                <w:ilvl w:val="0"/>
                <w:numId w:val="14"/>
              </w:numPr>
              <w:ind w:left="1027"/>
              <w:rPr>
                <w:b/>
                <w:sz w:val="28"/>
                <w:szCs w:val="28"/>
              </w:rPr>
            </w:pPr>
            <w:r w:rsidRPr="00E81055">
              <w:rPr>
                <w:b/>
                <w:sz w:val="28"/>
                <w:szCs w:val="28"/>
              </w:rPr>
              <w:t>Cinéma Audiovisuel (3h)</w:t>
            </w:r>
          </w:p>
          <w:p w:rsidR="00C4140C" w:rsidRPr="00E81055" w:rsidRDefault="00C4140C" w:rsidP="00E81055">
            <w:pPr>
              <w:pStyle w:val="Paragraphedeliste"/>
              <w:rPr>
                <w:b/>
                <w:sz w:val="28"/>
                <w:szCs w:val="28"/>
              </w:rPr>
            </w:pPr>
          </w:p>
          <w:p w:rsidR="00C4140C" w:rsidRDefault="00C4140C" w:rsidP="002D47BC">
            <w:pPr>
              <w:pStyle w:val="Paragraphedeliste"/>
              <w:numPr>
                <w:ilvl w:val="0"/>
                <w:numId w:val="14"/>
              </w:numPr>
              <w:ind w:left="1027"/>
              <w:rPr>
                <w:b/>
                <w:sz w:val="28"/>
                <w:szCs w:val="28"/>
              </w:rPr>
            </w:pPr>
            <w:r w:rsidRPr="00E81055">
              <w:rPr>
                <w:b/>
                <w:sz w:val="28"/>
                <w:szCs w:val="28"/>
              </w:rPr>
              <w:t xml:space="preserve">Section Européenne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47BC">
              <w:rPr>
                <w:b/>
                <w:sz w:val="28"/>
                <w:szCs w:val="28"/>
              </w:rPr>
              <w:t>(2h : 1h Anglais/1h mathématiques)</w:t>
            </w:r>
          </w:p>
          <w:p w:rsidR="00C4140C" w:rsidRPr="002D47BC" w:rsidRDefault="00C4140C" w:rsidP="002D47BC">
            <w:pPr>
              <w:pStyle w:val="Paragraphedeliste"/>
              <w:rPr>
                <w:b/>
                <w:sz w:val="28"/>
                <w:szCs w:val="28"/>
              </w:rPr>
            </w:pPr>
          </w:p>
          <w:p w:rsidR="00C4140C" w:rsidRPr="002D47BC" w:rsidRDefault="00C4140C" w:rsidP="002D47BC">
            <w:pPr>
              <w:pStyle w:val="Paragraphedeliste"/>
              <w:ind w:left="1027"/>
              <w:rPr>
                <w:b/>
                <w:sz w:val="28"/>
                <w:szCs w:val="28"/>
              </w:rPr>
            </w:pPr>
          </w:p>
          <w:p w:rsidR="00C4140C" w:rsidRDefault="00C4140C" w:rsidP="000E6F93">
            <w:pPr>
              <w:ind w:left="-108"/>
              <w:rPr>
                <w:sz w:val="28"/>
                <w:szCs w:val="28"/>
              </w:rPr>
            </w:pPr>
          </w:p>
          <w:p w:rsidR="00C4140C" w:rsidRDefault="00C4140C" w:rsidP="000E6F93">
            <w:pPr>
              <w:ind w:left="-108"/>
              <w:rPr>
                <w:sz w:val="28"/>
                <w:szCs w:val="28"/>
              </w:rPr>
            </w:pPr>
          </w:p>
          <w:p w:rsidR="00C4140C" w:rsidRPr="00466064" w:rsidRDefault="00C4140C" w:rsidP="000E6F93">
            <w:pPr>
              <w:ind w:left="-108"/>
              <w:rPr>
                <w:sz w:val="28"/>
                <w:szCs w:val="28"/>
              </w:rPr>
            </w:pPr>
          </w:p>
        </w:tc>
      </w:tr>
    </w:tbl>
    <w:p w:rsidR="002D47BC" w:rsidRDefault="002D47BC" w:rsidP="0045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center"/>
        <w:rPr>
          <w:b/>
          <w:i/>
          <w:sz w:val="32"/>
          <w:szCs w:val="32"/>
        </w:rPr>
        <w:sectPr w:rsidR="002D47BC" w:rsidSect="002D47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51924" w:rsidRDefault="00990634" w:rsidP="00455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/>
        <w:jc w:val="center"/>
        <w:rPr>
          <w:b/>
          <w:i/>
          <w:sz w:val="32"/>
          <w:szCs w:val="32"/>
        </w:rPr>
      </w:pPr>
      <w:r w:rsidRPr="00F635D6">
        <w:rPr>
          <w:b/>
          <w:i/>
          <w:sz w:val="32"/>
          <w:szCs w:val="32"/>
        </w:rPr>
        <w:lastRenderedPageBreak/>
        <w:t>Une fois l’option choisie, son enseignement devient obligatoire durant toute l’année scolaire.</w:t>
      </w:r>
    </w:p>
    <w:sectPr w:rsidR="00F51924" w:rsidSect="002D47B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CEA" w:rsidRDefault="00750CEA" w:rsidP="00B346FF">
      <w:pPr>
        <w:spacing w:after="0" w:line="240" w:lineRule="auto"/>
      </w:pPr>
      <w:r>
        <w:separator/>
      </w:r>
    </w:p>
  </w:endnote>
  <w:endnote w:type="continuationSeparator" w:id="1">
    <w:p w:rsidR="00750CEA" w:rsidRDefault="00750CEA" w:rsidP="00B3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CEA" w:rsidRDefault="00750CEA" w:rsidP="00B346FF">
      <w:pPr>
        <w:spacing w:after="0" w:line="240" w:lineRule="auto"/>
      </w:pPr>
      <w:r>
        <w:separator/>
      </w:r>
    </w:p>
  </w:footnote>
  <w:footnote w:type="continuationSeparator" w:id="1">
    <w:p w:rsidR="00750CEA" w:rsidRDefault="00750CEA" w:rsidP="00B3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CEA" w:rsidRDefault="00CB5574" w:rsidP="00B346FF">
    <w:pPr>
      <w:pStyle w:val="En-tte"/>
      <w:ind w:left="-993"/>
    </w:pPr>
    <w:r>
      <w:rPr>
        <w:noProof/>
        <w:lang w:eastAsia="fr-FR"/>
      </w:rPr>
      <w:pict>
        <v:rect id="_x0000_s2049" style="position:absolute;left:0;text-align:left;margin-left:112.15pt;margin-top:-12.9pt;width:305.25pt;height:1in;z-index:251658240;mso-position-horizontal-relative:text;mso-position-vertical-relative:text">
          <v:textbox style="mso-next-textbox:#_x0000_s2049">
            <w:txbxContent>
              <w:p w:rsidR="00750CEA" w:rsidRDefault="00750CEA" w:rsidP="00B346FF">
                <w:pPr>
                  <w:jc w:val="center"/>
                  <w:rPr>
                    <w:b/>
                    <w:sz w:val="40"/>
                    <w:szCs w:val="40"/>
                  </w:rPr>
                </w:pPr>
                <w:r>
                  <w:rPr>
                    <w:b/>
                    <w:sz w:val="40"/>
                    <w:szCs w:val="40"/>
                  </w:rPr>
                  <w:t xml:space="preserve">Dossier d’inscription 2020/2021         </w:t>
                </w:r>
              </w:p>
              <w:p w:rsidR="00750CEA" w:rsidRPr="00E34D7F" w:rsidRDefault="00750CEA" w:rsidP="00B346FF">
                <w:pPr>
                  <w:jc w:val="center"/>
                  <w:rPr>
                    <w:b/>
                    <w:sz w:val="44"/>
                    <w:szCs w:val="44"/>
                  </w:rPr>
                </w:pPr>
                <w:r w:rsidRPr="00E34D7F">
                  <w:rPr>
                    <w:b/>
                    <w:sz w:val="44"/>
                    <w:szCs w:val="44"/>
                  </w:rPr>
                  <w:t>2</w:t>
                </w:r>
                <w:r w:rsidRPr="00E34D7F">
                  <w:rPr>
                    <w:b/>
                    <w:sz w:val="44"/>
                    <w:szCs w:val="44"/>
                    <w:vertAlign w:val="superscript"/>
                  </w:rPr>
                  <w:t>nde</w:t>
                </w:r>
                <w:r w:rsidRPr="00E34D7F">
                  <w:rPr>
                    <w:b/>
                    <w:sz w:val="44"/>
                    <w:szCs w:val="44"/>
                  </w:rPr>
                  <w:t xml:space="preserve"> GT Seconde Générale</w:t>
                </w:r>
              </w:p>
            </w:txbxContent>
          </v:textbox>
        </v:rect>
      </w:pict>
    </w:r>
    <w:r>
      <w:rPr>
        <w:noProof/>
        <w:lang w:eastAsia="fr-FR"/>
      </w:rPr>
      <w:pict>
        <v:rect id="_x0000_s2051" style="position:absolute;left:0;text-align:left;margin-left:.4pt;margin-top:-7.65pt;width:108pt;height:66.75pt;z-index:251660288" strokecolor="white [3212]">
          <v:textbox style="mso-next-textbox:#_x0000_s2051">
            <w:txbxContent>
              <w:p w:rsidR="00750CEA" w:rsidRPr="00444213" w:rsidRDefault="00750CEA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rFonts w:ascii="Calibri" w:eastAsia="Calibri" w:hAnsi="Calibri" w:cs="Calibri"/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Lycée Jean-Paul De Rocca-Serra</w:t>
                </w:r>
              </w:p>
              <w:p w:rsidR="00750CEA" w:rsidRPr="00444213" w:rsidRDefault="00750CEA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Route de l’Ospedale</w:t>
                </w:r>
              </w:p>
              <w:p w:rsidR="00750CEA" w:rsidRPr="00444213" w:rsidRDefault="00750CEA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20137 PORTO-VECCHIO</w:t>
                </w:r>
              </w:p>
              <w:p w:rsidR="00750CEA" w:rsidRPr="00444213" w:rsidRDefault="00750CEA" w:rsidP="00B346FF">
                <w:pPr>
                  <w:pStyle w:val="Pieddepage"/>
                  <w:tabs>
                    <w:tab w:val="left" w:pos="708"/>
                  </w:tabs>
                  <w:spacing w:line="276" w:lineRule="auto"/>
                  <w:rPr>
                    <w:noProof/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Tel : 04 95 70 33 11</w:t>
                </w:r>
              </w:p>
              <w:p w:rsidR="00750CEA" w:rsidRPr="00444213" w:rsidRDefault="00750CEA" w:rsidP="00B346FF">
                <w:pPr>
                  <w:rPr>
                    <w:sz w:val="14"/>
                    <w:szCs w:val="14"/>
                  </w:rPr>
                </w:pPr>
                <w:r w:rsidRPr="00444213">
                  <w:rPr>
                    <w:noProof/>
                    <w:sz w:val="14"/>
                    <w:szCs w:val="14"/>
                  </w:rPr>
                  <w:t>Fax : 04 95 70 43 47</w:t>
                </w:r>
              </w:p>
            </w:txbxContent>
          </v:textbox>
        </v:rect>
      </w:pict>
    </w:r>
    <w:r w:rsidR="00750CEA" w:rsidRPr="00B346FF">
      <w:rPr>
        <w:noProof/>
        <w:lang w:eastAsia="fr-FR"/>
      </w:rPr>
      <w:drawing>
        <wp:inline distT="0" distB="0" distL="0" distR="0">
          <wp:extent cx="721995" cy="707260"/>
          <wp:effectExtent l="19050" t="0" r="1905" b="0"/>
          <wp:docPr id="1" name="Image 48" descr="Logo LYCEE 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8" descr="Logo LYCEE 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0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50CEA" w:rsidRDefault="00750CE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5A4"/>
    <w:multiLevelType w:val="hybridMultilevel"/>
    <w:tmpl w:val="D8E0B1B6"/>
    <w:lvl w:ilvl="0" w:tplc="F62ED078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F20B1"/>
    <w:multiLevelType w:val="hybridMultilevel"/>
    <w:tmpl w:val="9F3C444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153F62"/>
    <w:multiLevelType w:val="hybridMultilevel"/>
    <w:tmpl w:val="E8386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E540C"/>
    <w:multiLevelType w:val="hybridMultilevel"/>
    <w:tmpl w:val="9954B58C"/>
    <w:lvl w:ilvl="0" w:tplc="311C57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93171"/>
    <w:multiLevelType w:val="hybridMultilevel"/>
    <w:tmpl w:val="DB30832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15405"/>
    <w:multiLevelType w:val="hybridMultilevel"/>
    <w:tmpl w:val="39F848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F3B2B"/>
    <w:multiLevelType w:val="hybridMultilevel"/>
    <w:tmpl w:val="C630C08E"/>
    <w:lvl w:ilvl="0" w:tplc="04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381B1DB3"/>
    <w:multiLevelType w:val="hybridMultilevel"/>
    <w:tmpl w:val="2104F1CE"/>
    <w:lvl w:ilvl="0" w:tplc="1624C222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E186BD0"/>
    <w:multiLevelType w:val="hybridMultilevel"/>
    <w:tmpl w:val="CA62A00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43EDD"/>
    <w:multiLevelType w:val="hybridMultilevel"/>
    <w:tmpl w:val="BDDE9D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B4C00"/>
    <w:multiLevelType w:val="hybridMultilevel"/>
    <w:tmpl w:val="E642F5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B2434"/>
    <w:multiLevelType w:val="hybridMultilevel"/>
    <w:tmpl w:val="16C846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79497C"/>
    <w:multiLevelType w:val="hybridMultilevel"/>
    <w:tmpl w:val="F5BE28FE"/>
    <w:lvl w:ilvl="0" w:tplc="51C8EE98">
      <w:start w:val="1"/>
      <w:numFmt w:val="decimal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251F95"/>
    <w:multiLevelType w:val="hybridMultilevel"/>
    <w:tmpl w:val="1778BC4A"/>
    <w:lvl w:ilvl="0" w:tplc="1624C222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346FF"/>
    <w:rsid w:val="00006945"/>
    <w:rsid w:val="00017C75"/>
    <w:rsid w:val="0003486C"/>
    <w:rsid w:val="00092342"/>
    <w:rsid w:val="000E6F93"/>
    <w:rsid w:val="001223DC"/>
    <w:rsid w:val="00164DBB"/>
    <w:rsid w:val="001E324C"/>
    <w:rsid w:val="00270863"/>
    <w:rsid w:val="002B79FB"/>
    <w:rsid w:val="002D33BA"/>
    <w:rsid w:val="002D47BC"/>
    <w:rsid w:val="003113D5"/>
    <w:rsid w:val="00446EAE"/>
    <w:rsid w:val="00455721"/>
    <w:rsid w:val="00466064"/>
    <w:rsid w:val="00467BEF"/>
    <w:rsid w:val="00475296"/>
    <w:rsid w:val="004A1CB7"/>
    <w:rsid w:val="004B25D0"/>
    <w:rsid w:val="0055396B"/>
    <w:rsid w:val="00566D6A"/>
    <w:rsid w:val="005E0699"/>
    <w:rsid w:val="005E4A03"/>
    <w:rsid w:val="005F5CBF"/>
    <w:rsid w:val="0064445C"/>
    <w:rsid w:val="00690593"/>
    <w:rsid w:val="006B244D"/>
    <w:rsid w:val="006B63BA"/>
    <w:rsid w:val="006F19B5"/>
    <w:rsid w:val="0074718C"/>
    <w:rsid w:val="00750CEA"/>
    <w:rsid w:val="007962C5"/>
    <w:rsid w:val="008054C1"/>
    <w:rsid w:val="008A735B"/>
    <w:rsid w:val="008C07B3"/>
    <w:rsid w:val="009042C9"/>
    <w:rsid w:val="009603DB"/>
    <w:rsid w:val="00990634"/>
    <w:rsid w:val="00A7413A"/>
    <w:rsid w:val="00A95A14"/>
    <w:rsid w:val="00AB291B"/>
    <w:rsid w:val="00AE6890"/>
    <w:rsid w:val="00AE690D"/>
    <w:rsid w:val="00AF2D59"/>
    <w:rsid w:val="00B05C97"/>
    <w:rsid w:val="00B346FF"/>
    <w:rsid w:val="00C15348"/>
    <w:rsid w:val="00C4140C"/>
    <w:rsid w:val="00C46C55"/>
    <w:rsid w:val="00CB5574"/>
    <w:rsid w:val="00D45EA6"/>
    <w:rsid w:val="00D94125"/>
    <w:rsid w:val="00DD071F"/>
    <w:rsid w:val="00E16619"/>
    <w:rsid w:val="00E34D7F"/>
    <w:rsid w:val="00E60AA8"/>
    <w:rsid w:val="00E67374"/>
    <w:rsid w:val="00E744FA"/>
    <w:rsid w:val="00E81055"/>
    <w:rsid w:val="00E923AB"/>
    <w:rsid w:val="00F06B60"/>
    <w:rsid w:val="00F42360"/>
    <w:rsid w:val="00F51924"/>
    <w:rsid w:val="00F63E53"/>
    <w:rsid w:val="00F867B9"/>
    <w:rsid w:val="00FC2F4B"/>
    <w:rsid w:val="00FD207B"/>
    <w:rsid w:val="00FD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46FF"/>
  </w:style>
  <w:style w:type="paragraph" w:styleId="Pieddepage">
    <w:name w:val="footer"/>
    <w:basedOn w:val="Normal"/>
    <w:link w:val="PieddepageCar"/>
    <w:uiPriority w:val="99"/>
    <w:unhideWhenUsed/>
    <w:rsid w:val="00B34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46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6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B29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05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6A068-88B9-4274-AAF6-10D84027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cpe165</dc:creator>
  <cp:lastModifiedBy>adjoint</cp:lastModifiedBy>
  <cp:revision>13</cp:revision>
  <cp:lastPrinted>2019-06-25T08:42:00Z</cp:lastPrinted>
  <dcterms:created xsi:type="dcterms:W3CDTF">2015-05-18T14:49:00Z</dcterms:created>
  <dcterms:modified xsi:type="dcterms:W3CDTF">2020-06-02T13:54:00Z</dcterms:modified>
</cp:coreProperties>
</file>